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29" w:type="dxa"/>
        <w:tblInd w:w="93" w:type="dxa"/>
        <w:tblLayout w:type="fixed"/>
        <w:tblLook w:val="04A0"/>
      </w:tblPr>
      <w:tblGrid>
        <w:gridCol w:w="1289"/>
        <w:gridCol w:w="645"/>
        <w:gridCol w:w="665"/>
        <w:gridCol w:w="1116"/>
        <w:gridCol w:w="1270"/>
        <w:gridCol w:w="1270"/>
        <w:gridCol w:w="505"/>
        <w:gridCol w:w="1669"/>
      </w:tblGrid>
      <w:tr w:rsidR="0016756C">
        <w:trPr>
          <w:trHeight w:val="90"/>
        </w:trPr>
        <w:tc>
          <w:tcPr>
            <w:tcW w:w="8429" w:type="dxa"/>
            <w:gridSpan w:val="8"/>
            <w:tcBorders>
              <w:top w:val="nil"/>
              <w:left w:val="nil"/>
              <w:bottom w:val="nil"/>
              <w:right w:val="nil"/>
            </w:tcBorders>
            <w:shd w:val="clear" w:color="auto" w:fill="auto"/>
            <w:noWrap/>
            <w:vAlign w:val="center"/>
          </w:tcPr>
          <w:p w:rsidR="0016756C" w:rsidRDefault="005456AB">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lang/>
              </w:rPr>
              <w:t>单身职工登记表</w:t>
            </w:r>
          </w:p>
        </w:tc>
      </w:tr>
      <w:tr w:rsidR="0016756C" w:rsidTr="00725BE5">
        <w:trPr>
          <w:trHeight w:val="492"/>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姓名</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b/>
                <w:bCs/>
                <w:color w:val="000000"/>
                <w:sz w:val="28"/>
                <w:szCs w:val="28"/>
              </w:rPr>
            </w:pPr>
          </w:p>
        </w:tc>
        <w:tc>
          <w:tcPr>
            <w:tcW w:w="1116" w:type="dxa"/>
            <w:tcBorders>
              <w:top w:val="single" w:sz="4" w:space="0" w:color="000000"/>
              <w:left w:val="single" w:sz="4" w:space="0" w:color="000000"/>
              <w:bottom w:val="single" w:sz="4" w:space="0" w:color="000000"/>
              <w:right w:val="nil"/>
            </w:tcBorders>
            <w:shd w:val="clear" w:color="auto" w:fill="auto"/>
            <w:noWrap/>
            <w:vAlign w:val="center"/>
          </w:tcPr>
          <w:p w:rsidR="0016756C" w:rsidRDefault="005456AB">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身份证号</w:t>
            </w:r>
          </w:p>
        </w:tc>
        <w:tc>
          <w:tcPr>
            <w:tcW w:w="3045" w:type="dxa"/>
            <w:gridSpan w:val="3"/>
            <w:tcBorders>
              <w:top w:val="single" w:sz="4" w:space="0" w:color="000000"/>
              <w:left w:val="single" w:sz="4" w:space="0" w:color="000000"/>
              <w:bottom w:val="single" w:sz="4" w:space="0" w:color="BFBFBF"/>
              <w:right w:val="single" w:sz="4" w:space="0" w:color="000000"/>
            </w:tcBorders>
            <w:shd w:val="clear" w:color="auto" w:fill="auto"/>
            <w:noWrap/>
            <w:vAlign w:val="center"/>
          </w:tcPr>
          <w:p w:rsidR="0016756C" w:rsidRDefault="0016756C">
            <w:pPr>
              <w:jc w:val="center"/>
              <w:rPr>
                <w:rFonts w:ascii="仿宋_GB2312" w:eastAsia="仿宋_GB2312" w:hAnsi="宋体" w:cs="仿宋_GB2312"/>
                <w:b/>
                <w:bCs/>
                <w:color w:val="000000"/>
                <w:sz w:val="24"/>
              </w:rPr>
            </w:pPr>
          </w:p>
        </w:tc>
        <w:tc>
          <w:tcPr>
            <w:tcW w:w="1669" w:type="dxa"/>
            <w:vMerge w:val="restart"/>
            <w:tcBorders>
              <w:top w:val="single" w:sz="4" w:space="0" w:color="000000"/>
              <w:left w:val="nil"/>
              <w:bottom w:val="single" w:sz="4" w:space="0" w:color="000000"/>
              <w:right w:val="single" w:sz="4" w:space="0" w:color="000000"/>
            </w:tcBorders>
            <w:shd w:val="clear" w:color="auto" w:fill="A2BD90"/>
            <w:vAlign w:val="center"/>
          </w:tcPr>
          <w:p w:rsidR="0016756C" w:rsidRDefault="005456AB">
            <w:pPr>
              <w:widowControl/>
              <w:jc w:val="center"/>
              <w:textAlignment w:val="center"/>
              <w:rPr>
                <w:rFonts w:ascii="宋体" w:eastAsia="宋体" w:hAnsi="宋体" w:cs="宋体"/>
                <w:b/>
                <w:bCs/>
                <w:color w:val="000000"/>
                <w:kern w:val="0"/>
                <w:szCs w:val="21"/>
                <w:lang/>
              </w:rPr>
            </w:pPr>
            <w:r>
              <w:rPr>
                <w:rFonts w:ascii="宋体" w:eastAsia="宋体" w:hAnsi="宋体" w:cs="宋体" w:hint="eastAsia"/>
                <w:b/>
                <w:bCs/>
                <w:color w:val="000000"/>
                <w:kern w:val="0"/>
                <w:szCs w:val="21"/>
                <w:lang/>
              </w:rPr>
              <w:t>头像照片</w:t>
            </w:r>
          </w:p>
          <w:p w:rsidR="0016756C" w:rsidRDefault="005456AB">
            <w:pPr>
              <w:widowControl/>
              <w:jc w:val="center"/>
              <w:textAlignment w:val="center"/>
              <w:rPr>
                <w:rStyle w:val="font151"/>
                <w:rFonts w:hint="default"/>
                <w:sz w:val="16"/>
                <w:szCs w:val="16"/>
                <w:lang/>
              </w:rPr>
            </w:pPr>
            <w:r>
              <w:rPr>
                <w:rStyle w:val="font151"/>
                <w:rFonts w:hint="default"/>
                <w:sz w:val="16"/>
                <w:szCs w:val="16"/>
                <w:lang/>
              </w:rPr>
              <w:t>头像照片将作为婚恋交友的头像（以后可变更替换）</w:t>
            </w:r>
          </w:p>
          <w:p w:rsidR="0016756C" w:rsidRDefault="005456AB">
            <w:pPr>
              <w:widowControl/>
              <w:jc w:val="center"/>
              <w:textAlignment w:val="center"/>
              <w:rPr>
                <w:rFonts w:ascii="宋体" w:eastAsia="宋体" w:hAnsi="宋体" w:cs="宋体"/>
                <w:b/>
                <w:bCs/>
                <w:color w:val="000000"/>
                <w:szCs w:val="21"/>
              </w:rPr>
            </w:pPr>
            <w:r>
              <w:rPr>
                <w:rStyle w:val="font151"/>
                <w:rFonts w:hint="default"/>
                <w:sz w:val="16"/>
                <w:szCs w:val="16"/>
                <w:lang/>
              </w:rPr>
              <w:t>最小分辨率为150*150</w:t>
            </w:r>
          </w:p>
        </w:tc>
      </w:tr>
      <w:tr w:rsidR="0016756C" w:rsidTr="00725BE5">
        <w:trPr>
          <w:trHeight w:val="48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性别</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身高</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宋体" w:eastAsia="宋体" w:hAnsi="宋体" w:cs="宋体"/>
                <w:color w:val="000000"/>
                <w:sz w:val="24"/>
              </w:rPr>
            </w:pPr>
          </w:p>
        </w:tc>
        <w:tc>
          <w:tcPr>
            <w:tcW w:w="3045" w:type="dxa"/>
            <w:gridSpan w:val="3"/>
            <w:tcBorders>
              <w:top w:val="nil"/>
              <w:left w:val="single" w:sz="4" w:space="0" w:color="000000"/>
              <w:bottom w:val="single" w:sz="4" w:space="0" w:color="000000"/>
              <w:right w:val="single" w:sz="4" w:space="0" w:color="000000"/>
            </w:tcBorders>
            <w:shd w:val="clear" w:color="auto" w:fill="auto"/>
            <w:noWrap/>
          </w:tcPr>
          <w:p w:rsidR="0016756C" w:rsidRDefault="005456AB">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rPr>
              <w:t>请将身份证正反面复印至背面</w:t>
            </w:r>
          </w:p>
        </w:tc>
        <w:tc>
          <w:tcPr>
            <w:tcW w:w="1669" w:type="dxa"/>
            <w:vMerge/>
            <w:tcBorders>
              <w:top w:val="single" w:sz="4" w:space="0" w:color="000000"/>
              <w:left w:val="nil"/>
              <w:bottom w:val="single" w:sz="4" w:space="0" w:color="000000"/>
              <w:right w:val="single" w:sz="4" w:space="0" w:color="000000"/>
            </w:tcBorders>
            <w:shd w:val="clear" w:color="auto" w:fill="A2BD90"/>
            <w:vAlign w:val="center"/>
          </w:tcPr>
          <w:p w:rsidR="0016756C" w:rsidRDefault="0016756C">
            <w:pPr>
              <w:jc w:val="center"/>
              <w:rPr>
                <w:rFonts w:ascii="宋体" w:eastAsia="宋体" w:hAnsi="宋体" w:cs="宋体"/>
                <w:b/>
                <w:bCs/>
                <w:color w:val="000000"/>
                <w:szCs w:val="21"/>
              </w:rPr>
            </w:pPr>
          </w:p>
        </w:tc>
      </w:tr>
      <w:tr w:rsidR="0016756C" w:rsidTr="00725BE5">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婚姻状况</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b/>
                <w:bCs/>
                <w:color w:val="000000"/>
                <w:szCs w:val="21"/>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民族</w:t>
            </w:r>
          </w:p>
        </w:tc>
        <w:tc>
          <w:tcPr>
            <w:tcW w:w="11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6756C" w:rsidRDefault="0016756C">
            <w:pPr>
              <w:jc w:val="center"/>
              <w:rPr>
                <w:rFonts w:ascii="仿宋_GB2312" w:eastAsia="仿宋_GB2312" w:hAnsi="宋体" w:cs="仿宋_GB2312"/>
                <w:color w:val="000000"/>
                <w:szCs w:val="21"/>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文化程度</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669" w:type="dxa"/>
            <w:vMerge/>
            <w:tcBorders>
              <w:top w:val="single" w:sz="4" w:space="0" w:color="000000"/>
              <w:left w:val="nil"/>
              <w:bottom w:val="single" w:sz="4" w:space="0" w:color="000000"/>
              <w:right w:val="single" w:sz="4" w:space="0" w:color="000000"/>
            </w:tcBorders>
            <w:shd w:val="clear" w:color="auto" w:fill="A2BD90"/>
            <w:vAlign w:val="center"/>
          </w:tcPr>
          <w:p w:rsidR="0016756C" w:rsidRDefault="0016756C">
            <w:pPr>
              <w:jc w:val="center"/>
              <w:rPr>
                <w:rFonts w:ascii="宋体" w:eastAsia="宋体" w:hAnsi="宋体" w:cs="宋体"/>
                <w:b/>
                <w:bCs/>
                <w:color w:val="000000"/>
                <w:szCs w:val="21"/>
              </w:rPr>
            </w:pPr>
          </w:p>
        </w:tc>
      </w:tr>
      <w:tr w:rsidR="0016756C" w:rsidTr="00725BE5">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现居住地</w:t>
            </w:r>
          </w:p>
        </w:tc>
        <w:tc>
          <w:tcPr>
            <w:tcW w:w="2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月收入</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669" w:type="dxa"/>
            <w:vMerge/>
            <w:tcBorders>
              <w:top w:val="single" w:sz="4" w:space="0" w:color="000000"/>
              <w:left w:val="nil"/>
              <w:bottom w:val="single" w:sz="4" w:space="0" w:color="000000"/>
              <w:right w:val="single" w:sz="4" w:space="0" w:color="000000"/>
            </w:tcBorders>
            <w:shd w:val="clear" w:color="auto" w:fill="A2BD90"/>
            <w:vAlign w:val="center"/>
          </w:tcPr>
          <w:p w:rsidR="0016756C" w:rsidRDefault="0016756C">
            <w:pPr>
              <w:jc w:val="center"/>
              <w:rPr>
                <w:rFonts w:ascii="宋体" w:eastAsia="宋体" w:hAnsi="宋体" w:cs="宋体"/>
                <w:b/>
                <w:bCs/>
                <w:color w:val="000000"/>
                <w:szCs w:val="21"/>
              </w:rPr>
            </w:pPr>
          </w:p>
        </w:tc>
      </w:tr>
      <w:tr w:rsidR="0016756C" w:rsidTr="00725BE5">
        <w:trPr>
          <w:trHeight w:val="440"/>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工作单位</w:t>
            </w:r>
          </w:p>
        </w:tc>
        <w:tc>
          <w:tcPr>
            <w:tcW w:w="2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职位名称</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669" w:type="dxa"/>
            <w:vMerge/>
            <w:tcBorders>
              <w:top w:val="single" w:sz="4" w:space="0" w:color="000000"/>
              <w:left w:val="nil"/>
              <w:bottom w:val="single" w:sz="4" w:space="0" w:color="000000"/>
              <w:right w:val="single" w:sz="4" w:space="0" w:color="000000"/>
            </w:tcBorders>
            <w:shd w:val="clear" w:color="auto" w:fill="A2BD90"/>
            <w:vAlign w:val="center"/>
          </w:tcPr>
          <w:p w:rsidR="0016756C" w:rsidRDefault="0016756C">
            <w:pPr>
              <w:jc w:val="center"/>
              <w:rPr>
                <w:rFonts w:ascii="宋体" w:eastAsia="宋体" w:hAnsi="宋体" w:cs="宋体"/>
                <w:b/>
                <w:bCs/>
                <w:color w:val="000000"/>
                <w:szCs w:val="21"/>
              </w:rPr>
            </w:pPr>
          </w:p>
        </w:tc>
      </w:tr>
      <w:tr w:rsidR="0016756C" w:rsidTr="00725BE5">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单位性质</w:t>
            </w:r>
          </w:p>
        </w:tc>
        <w:tc>
          <w:tcPr>
            <w:tcW w:w="2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手机号</w:t>
            </w:r>
          </w:p>
        </w:tc>
        <w:tc>
          <w:tcPr>
            <w:tcW w:w="344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r>
      <w:tr w:rsidR="0016756C" w:rsidTr="00725BE5">
        <w:trPr>
          <w:trHeight w:val="90"/>
        </w:trPr>
        <w:tc>
          <w:tcPr>
            <w:tcW w:w="1289" w:type="dxa"/>
            <w:vMerge w:val="restart"/>
            <w:tcBorders>
              <w:top w:val="single" w:sz="4" w:space="0" w:color="000000"/>
              <w:left w:val="single" w:sz="4" w:space="0" w:color="000000"/>
              <w:bottom w:val="doub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承诺书</w:t>
            </w:r>
          </w:p>
        </w:tc>
        <w:tc>
          <w:tcPr>
            <w:tcW w:w="7140" w:type="dxa"/>
            <w:gridSpan w:val="7"/>
            <w:tcBorders>
              <w:top w:val="nil"/>
              <w:left w:val="nil"/>
              <w:bottom w:val="nil"/>
              <w:right w:val="single" w:sz="4" w:space="0" w:color="000000"/>
            </w:tcBorders>
            <w:shd w:val="clear" w:color="auto" w:fill="auto"/>
            <w:noWrap/>
            <w:vAlign w:val="bottom"/>
          </w:tcPr>
          <w:p w:rsidR="0016756C" w:rsidRDefault="005456AB">
            <w:pPr>
              <w:widowControl/>
              <w:jc w:val="left"/>
              <w:textAlignment w:val="bottom"/>
              <w:rPr>
                <w:rFonts w:ascii="宋体" w:eastAsia="宋体" w:hAnsi="宋体" w:cs="宋体"/>
                <w:color w:val="000000"/>
                <w:szCs w:val="21"/>
              </w:rPr>
            </w:pPr>
            <w:r>
              <w:rPr>
                <w:rFonts w:ascii="宋体" w:eastAsia="宋体" w:hAnsi="宋体" w:cs="宋体" w:hint="eastAsia"/>
                <w:color w:val="000000"/>
                <w:kern w:val="0"/>
                <w:szCs w:val="21"/>
                <w:lang/>
              </w:rPr>
              <w:t>本人自愿报名参加工会组织的线上线下婚恋交友活动。为彰显诚信，郑重承诺：</w:t>
            </w:r>
          </w:p>
        </w:tc>
      </w:tr>
      <w:tr w:rsidR="0016756C" w:rsidTr="00725BE5">
        <w:trPr>
          <w:trHeight w:val="90"/>
        </w:trPr>
        <w:tc>
          <w:tcPr>
            <w:tcW w:w="1289" w:type="dxa"/>
            <w:vMerge/>
            <w:tcBorders>
              <w:top w:val="single" w:sz="4" w:space="0" w:color="000000"/>
              <w:left w:val="single" w:sz="4" w:space="0" w:color="000000"/>
              <w:bottom w:val="double" w:sz="4" w:space="0" w:color="000000"/>
              <w:right w:val="single" w:sz="4" w:space="0" w:color="000000"/>
            </w:tcBorders>
            <w:shd w:val="clear" w:color="auto" w:fill="auto"/>
            <w:noWrap/>
            <w:vAlign w:val="center"/>
          </w:tcPr>
          <w:p w:rsidR="0016756C" w:rsidRDefault="0016756C">
            <w:pPr>
              <w:jc w:val="center"/>
              <w:rPr>
                <w:rFonts w:ascii="宋体" w:eastAsia="宋体" w:hAnsi="宋体" w:cs="宋体"/>
                <w:b/>
                <w:bCs/>
                <w:color w:val="000000"/>
                <w:szCs w:val="21"/>
              </w:rPr>
            </w:pPr>
          </w:p>
        </w:tc>
        <w:tc>
          <w:tcPr>
            <w:tcW w:w="7140" w:type="dxa"/>
            <w:gridSpan w:val="7"/>
            <w:tcBorders>
              <w:top w:val="nil"/>
              <w:left w:val="nil"/>
              <w:bottom w:val="nil"/>
              <w:right w:val="single" w:sz="4" w:space="0" w:color="000000"/>
            </w:tcBorders>
            <w:shd w:val="clear" w:color="auto" w:fill="auto"/>
            <w:noWrap/>
            <w:vAlign w:val="center"/>
          </w:tcPr>
          <w:p w:rsidR="0016756C" w:rsidRDefault="005456A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一、本人目前单身（无配偶），若婚姻状况变动及时退出婚恋交友活动。</w:t>
            </w:r>
          </w:p>
        </w:tc>
      </w:tr>
      <w:tr w:rsidR="0016756C" w:rsidTr="00725BE5">
        <w:trPr>
          <w:trHeight w:val="90"/>
        </w:trPr>
        <w:tc>
          <w:tcPr>
            <w:tcW w:w="1289" w:type="dxa"/>
            <w:vMerge/>
            <w:tcBorders>
              <w:top w:val="single" w:sz="4" w:space="0" w:color="000000"/>
              <w:left w:val="single" w:sz="4" w:space="0" w:color="000000"/>
              <w:bottom w:val="double" w:sz="4" w:space="0" w:color="000000"/>
              <w:right w:val="single" w:sz="4" w:space="0" w:color="000000"/>
            </w:tcBorders>
            <w:shd w:val="clear" w:color="auto" w:fill="auto"/>
            <w:noWrap/>
            <w:vAlign w:val="center"/>
          </w:tcPr>
          <w:p w:rsidR="0016756C" w:rsidRDefault="0016756C">
            <w:pPr>
              <w:jc w:val="center"/>
              <w:rPr>
                <w:rFonts w:ascii="宋体" w:eastAsia="宋体" w:hAnsi="宋体" w:cs="宋体"/>
                <w:b/>
                <w:bCs/>
                <w:color w:val="000000"/>
                <w:szCs w:val="21"/>
              </w:rPr>
            </w:pPr>
          </w:p>
        </w:tc>
        <w:tc>
          <w:tcPr>
            <w:tcW w:w="7140" w:type="dxa"/>
            <w:gridSpan w:val="7"/>
            <w:tcBorders>
              <w:top w:val="nil"/>
              <w:left w:val="nil"/>
              <w:bottom w:val="nil"/>
              <w:right w:val="single" w:sz="4" w:space="0" w:color="000000"/>
            </w:tcBorders>
            <w:shd w:val="clear" w:color="auto" w:fill="auto"/>
            <w:noWrap/>
          </w:tcPr>
          <w:p w:rsidR="0016756C" w:rsidRDefault="005456AB">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rPr>
              <w:t>二、因本人上述承诺与事实不符造成的不良后果或影响，本人承担全部责任。</w:t>
            </w:r>
          </w:p>
        </w:tc>
      </w:tr>
      <w:tr w:rsidR="0016756C" w:rsidTr="00725BE5">
        <w:trPr>
          <w:trHeight w:val="90"/>
        </w:trPr>
        <w:tc>
          <w:tcPr>
            <w:tcW w:w="1289" w:type="dxa"/>
            <w:vMerge/>
            <w:tcBorders>
              <w:top w:val="single" w:sz="4" w:space="0" w:color="000000"/>
              <w:left w:val="single" w:sz="4" w:space="0" w:color="000000"/>
              <w:bottom w:val="double" w:sz="4" w:space="0" w:color="000000"/>
              <w:right w:val="single" w:sz="4" w:space="0" w:color="000000"/>
            </w:tcBorders>
            <w:shd w:val="clear" w:color="auto" w:fill="auto"/>
            <w:noWrap/>
            <w:vAlign w:val="center"/>
          </w:tcPr>
          <w:p w:rsidR="0016756C" w:rsidRDefault="0016756C">
            <w:pPr>
              <w:jc w:val="center"/>
              <w:rPr>
                <w:rFonts w:ascii="宋体" w:eastAsia="宋体" w:hAnsi="宋体" w:cs="宋体"/>
                <w:b/>
                <w:bCs/>
                <w:color w:val="000000"/>
                <w:szCs w:val="21"/>
              </w:rPr>
            </w:pPr>
          </w:p>
        </w:tc>
        <w:tc>
          <w:tcPr>
            <w:tcW w:w="645" w:type="dxa"/>
            <w:tcBorders>
              <w:top w:val="nil"/>
              <w:left w:val="nil"/>
              <w:bottom w:val="double" w:sz="4" w:space="0" w:color="000000"/>
              <w:right w:val="nil"/>
            </w:tcBorders>
            <w:shd w:val="clear" w:color="auto" w:fill="auto"/>
            <w:vAlign w:val="center"/>
          </w:tcPr>
          <w:p w:rsidR="0016756C" w:rsidRDefault="0016756C">
            <w:pPr>
              <w:jc w:val="left"/>
              <w:rPr>
                <w:rFonts w:ascii="宋体" w:eastAsia="宋体" w:hAnsi="宋体" w:cs="宋体"/>
                <w:b/>
                <w:bCs/>
                <w:color w:val="000000"/>
                <w:sz w:val="20"/>
                <w:szCs w:val="20"/>
              </w:rPr>
            </w:pPr>
          </w:p>
        </w:tc>
        <w:tc>
          <w:tcPr>
            <w:tcW w:w="3051" w:type="dxa"/>
            <w:gridSpan w:val="3"/>
            <w:tcBorders>
              <w:top w:val="nil"/>
              <w:left w:val="nil"/>
              <w:bottom w:val="double" w:sz="4" w:space="0" w:color="000000"/>
              <w:right w:val="nil"/>
            </w:tcBorders>
            <w:shd w:val="clear" w:color="auto" w:fill="auto"/>
            <w:vAlign w:val="center"/>
          </w:tcPr>
          <w:p w:rsidR="0016756C" w:rsidRDefault="0016756C">
            <w:pPr>
              <w:jc w:val="left"/>
              <w:rPr>
                <w:rFonts w:ascii="宋体" w:eastAsia="宋体" w:hAnsi="宋体" w:cs="宋体"/>
                <w:color w:val="000000"/>
                <w:sz w:val="20"/>
                <w:szCs w:val="20"/>
              </w:rPr>
            </w:pPr>
          </w:p>
        </w:tc>
        <w:tc>
          <w:tcPr>
            <w:tcW w:w="1270" w:type="dxa"/>
            <w:tcBorders>
              <w:top w:val="nil"/>
              <w:left w:val="nil"/>
              <w:bottom w:val="double" w:sz="4" w:space="0" w:color="000000"/>
              <w:right w:val="nil"/>
            </w:tcBorders>
            <w:shd w:val="clear" w:color="auto" w:fill="auto"/>
            <w:vAlign w:val="center"/>
          </w:tcPr>
          <w:p w:rsidR="0016756C" w:rsidRDefault="005456A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承诺人：</w:t>
            </w:r>
          </w:p>
        </w:tc>
        <w:tc>
          <w:tcPr>
            <w:tcW w:w="2174" w:type="dxa"/>
            <w:gridSpan w:val="2"/>
            <w:tcBorders>
              <w:top w:val="nil"/>
              <w:left w:val="nil"/>
              <w:bottom w:val="doub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r>
      <w:tr w:rsidR="0016756C">
        <w:trPr>
          <w:trHeight w:val="986"/>
        </w:trPr>
        <w:tc>
          <w:tcPr>
            <w:tcW w:w="8429" w:type="dxa"/>
            <w:gridSpan w:val="8"/>
            <w:tcBorders>
              <w:top w:val="nil"/>
              <w:left w:val="single" w:sz="4" w:space="0" w:color="000000"/>
              <w:bottom w:val="single" w:sz="4" w:space="0" w:color="000000"/>
              <w:right w:val="single" w:sz="4" w:space="0" w:color="000000"/>
            </w:tcBorders>
            <w:shd w:val="clear" w:color="auto" w:fill="FFFFFF"/>
            <w:noWrap/>
            <w:vAlign w:val="center"/>
          </w:tcPr>
          <w:p w:rsidR="0016756C" w:rsidRDefault="005456AB">
            <w:pPr>
              <w:widowControl/>
              <w:jc w:val="left"/>
              <w:textAlignment w:val="center"/>
              <w:rPr>
                <w:rFonts w:ascii="宋体" w:eastAsia="宋体" w:hAnsi="宋体" w:cs="宋体"/>
                <w:b/>
                <w:bCs/>
                <w:color w:val="000000"/>
                <w:kern w:val="0"/>
                <w:szCs w:val="21"/>
                <w:lang/>
              </w:rPr>
            </w:pPr>
            <w:r>
              <w:rPr>
                <w:rFonts w:ascii="宋体" w:eastAsia="宋体" w:hAnsi="宋体" w:cs="宋体" w:hint="eastAsia"/>
                <w:b/>
                <w:bCs/>
                <w:color w:val="000000"/>
                <w:kern w:val="0"/>
                <w:szCs w:val="21"/>
                <w:lang/>
              </w:rPr>
              <w:t>所属工会信息（以下由单位工会负责人填写）：</w:t>
            </w:r>
          </w:p>
          <w:p w:rsidR="0016756C" w:rsidRDefault="005456AB">
            <w:pPr>
              <w:widowControl/>
              <w:jc w:val="left"/>
              <w:textAlignment w:val="center"/>
              <w:rPr>
                <w:rFonts w:ascii="宋体" w:eastAsia="宋体" w:hAnsi="宋体" w:cs="宋体"/>
                <w:b/>
                <w:bCs/>
                <w:color w:val="000000"/>
                <w:szCs w:val="21"/>
              </w:rPr>
            </w:pPr>
            <w:r>
              <w:rPr>
                <w:rStyle w:val="font161"/>
                <w:rFonts w:hint="default"/>
                <w:sz w:val="21"/>
                <w:szCs w:val="21"/>
                <w:lang/>
              </w:rPr>
              <w:t>（请在此处盖单位工会的印章）</w:t>
            </w:r>
          </w:p>
        </w:tc>
      </w:tr>
      <w:tr w:rsidR="0016756C" w:rsidTr="00725BE5">
        <w:trPr>
          <w:trHeight w:val="90"/>
        </w:trPr>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756C" w:rsidRDefault="005456AB">
            <w:pPr>
              <w:widowControl/>
              <w:jc w:val="center"/>
              <w:textAlignment w:val="center"/>
              <w:rPr>
                <w:rFonts w:ascii="宋体" w:eastAsia="宋体" w:hAnsi="宋体" w:cs="宋体"/>
                <w:b/>
                <w:bCs/>
                <w:color w:val="000000"/>
                <w:kern w:val="0"/>
                <w:szCs w:val="21"/>
                <w:lang/>
              </w:rPr>
            </w:pPr>
            <w:r>
              <w:rPr>
                <w:rFonts w:ascii="宋体" w:eastAsia="宋体" w:hAnsi="宋体" w:cs="宋体" w:hint="eastAsia"/>
                <w:b/>
                <w:bCs/>
                <w:color w:val="000000"/>
                <w:kern w:val="0"/>
                <w:szCs w:val="21"/>
                <w:lang/>
              </w:rPr>
              <w:t>所属工会</w:t>
            </w:r>
          </w:p>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组织层级</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一级</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二级</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三级</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四级</w:t>
            </w:r>
          </w:p>
        </w:tc>
      </w:tr>
      <w:tr w:rsidR="0016756C" w:rsidTr="00725BE5">
        <w:trPr>
          <w:trHeight w:val="90"/>
        </w:trPr>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756C" w:rsidRDefault="0016756C">
            <w:pPr>
              <w:jc w:val="center"/>
              <w:rPr>
                <w:rFonts w:ascii="宋体" w:eastAsia="宋体" w:hAnsi="宋体" w:cs="宋体"/>
                <w:b/>
                <w:bCs/>
                <w:color w:val="000000"/>
                <w:szCs w:val="21"/>
              </w:rPr>
            </w:pPr>
          </w:p>
        </w:tc>
        <w:tc>
          <w:tcPr>
            <w:tcW w:w="1310" w:type="dxa"/>
            <w:gridSpan w:val="2"/>
            <w:tcBorders>
              <w:top w:val="single" w:sz="4" w:space="0" w:color="000000"/>
              <w:left w:val="single" w:sz="4" w:space="0" w:color="000000"/>
              <w:bottom w:val="nil"/>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16"/>
                <w:szCs w:val="16"/>
              </w:rPr>
            </w:pPr>
          </w:p>
        </w:tc>
        <w:tc>
          <w:tcPr>
            <w:tcW w:w="2386" w:type="dxa"/>
            <w:gridSpan w:val="2"/>
            <w:tcBorders>
              <w:top w:val="single" w:sz="4" w:space="0" w:color="000000"/>
              <w:left w:val="single" w:sz="4" w:space="0" w:color="000000"/>
              <w:bottom w:val="nil"/>
              <w:right w:val="single" w:sz="4" w:space="0" w:color="000000"/>
            </w:tcBorders>
            <w:shd w:val="clear" w:color="auto" w:fill="auto"/>
            <w:vAlign w:val="center"/>
          </w:tcPr>
          <w:p w:rsidR="0016756C" w:rsidRDefault="0016756C">
            <w:pPr>
              <w:jc w:val="center"/>
              <w:rPr>
                <w:rFonts w:ascii="仿宋_GB2312" w:eastAsia="仿宋_GB2312" w:hAnsi="宋体" w:cs="仿宋_GB2312"/>
                <w:color w:val="000000"/>
                <w:sz w:val="16"/>
                <w:szCs w:val="16"/>
              </w:rPr>
            </w:pP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756C" w:rsidRDefault="0016756C">
            <w:pPr>
              <w:jc w:val="center"/>
              <w:rPr>
                <w:rFonts w:ascii="仿宋_GB2312" w:eastAsia="仿宋_GB2312" w:hAnsi="宋体" w:cs="仿宋_GB2312"/>
                <w:color w:val="000000"/>
                <w:sz w:val="16"/>
                <w:szCs w:val="16"/>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6C" w:rsidRDefault="0016756C">
            <w:pPr>
              <w:jc w:val="center"/>
              <w:rPr>
                <w:rFonts w:ascii="仿宋_GB2312" w:eastAsia="仿宋_GB2312" w:hAnsi="宋体" w:cs="仿宋_GB2312"/>
                <w:color w:val="000000"/>
                <w:sz w:val="16"/>
                <w:szCs w:val="16"/>
              </w:rPr>
            </w:pPr>
          </w:p>
        </w:tc>
      </w:tr>
      <w:tr w:rsidR="0016756C" w:rsidTr="00725BE5">
        <w:trPr>
          <w:trHeight w:val="90"/>
        </w:trPr>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56C" w:rsidRDefault="005456AB">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推荐人</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5456AB">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联系方式</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6756C" w:rsidRDefault="0016756C">
            <w:pPr>
              <w:jc w:val="center"/>
              <w:rPr>
                <w:rFonts w:ascii="仿宋_GB2312" w:eastAsia="仿宋_GB2312" w:hAnsi="宋体" w:cs="仿宋_GB2312"/>
                <w:color w:val="000000"/>
                <w:sz w:val="24"/>
              </w:rPr>
            </w:pPr>
          </w:p>
        </w:tc>
      </w:tr>
      <w:tr w:rsidR="0016756C" w:rsidTr="00725BE5">
        <w:trPr>
          <w:trHeight w:val="90"/>
        </w:trPr>
        <w:tc>
          <w:tcPr>
            <w:tcW w:w="1289" w:type="dxa"/>
            <w:tcBorders>
              <w:top w:val="nil"/>
              <w:left w:val="nil"/>
              <w:bottom w:val="nil"/>
              <w:right w:val="nil"/>
            </w:tcBorders>
            <w:shd w:val="clear" w:color="auto" w:fill="auto"/>
            <w:vAlign w:val="bottom"/>
          </w:tcPr>
          <w:p w:rsidR="0016756C" w:rsidRDefault="005456AB">
            <w:pPr>
              <w:widowControl/>
              <w:jc w:val="center"/>
              <w:textAlignment w:val="bottom"/>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说明：</w:t>
            </w:r>
          </w:p>
        </w:tc>
        <w:tc>
          <w:tcPr>
            <w:tcW w:w="7140" w:type="dxa"/>
            <w:gridSpan w:val="7"/>
            <w:tcBorders>
              <w:top w:val="nil"/>
              <w:left w:val="nil"/>
              <w:bottom w:val="nil"/>
              <w:right w:val="nil"/>
            </w:tcBorders>
            <w:shd w:val="clear" w:color="auto" w:fill="auto"/>
            <w:noWrap/>
            <w:vAlign w:val="bottom"/>
          </w:tcPr>
          <w:p w:rsidR="0016756C" w:rsidRDefault="005456AB">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1.单身职工登记表用于婚恋交友数据采集，请勿改动数据格式和原有文字。</w:t>
            </w:r>
          </w:p>
        </w:tc>
      </w:tr>
      <w:tr w:rsidR="0016756C" w:rsidTr="00725BE5">
        <w:trPr>
          <w:trHeight w:val="90"/>
        </w:trPr>
        <w:tc>
          <w:tcPr>
            <w:tcW w:w="1289" w:type="dxa"/>
            <w:tcBorders>
              <w:top w:val="nil"/>
              <w:left w:val="nil"/>
              <w:bottom w:val="nil"/>
              <w:right w:val="nil"/>
            </w:tcBorders>
            <w:shd w:val="clear" w:color="auto" w:fill="auto"/>
            <w:vAlign w:val="center"/>
          </w:tcPr>
          <w:p w:rsidR="0016756C" w:rsidRDefault="005456AB">
            <w:pPr>
              <w:widowControl/>
              <w:jc w:val="center"/>
              <w:textAlignment w:val="center"/>
              <w:rPr>
                <w:rFonts w:ascii="宋体" w:eastAsia="宋体" w:hAnsi="宋体" w:cs="宋体"/>
                <w:color w:val="000000"/>
                <w:sz w:val="18"/>
                <w:szCs w:val="18"/>
              </w:rPr>
            </w:pPr>
            <w:r>
              <w:rPr>
                <w:rFonts w:ascii="宋体" w:eastAsia="宋体" w:hAnsi="宋体" w:cs="宋体" w:hint="eastAsia"/>
                <w:noProof/>
                <w:color w:val="000000"/>
                <w:kern w:val="0"/>
                <w:sz w:val="18"/>
                <w:szCs w:val="18"/>
              </w:rPr>
              <w:drawing>
                <wp:anchor distT="0" distB="0" distL="114300" distR="114300" simplePos="0" relativeHeight="251656704" behindDoc="0" locked="0" layoutInCell="1" allowOverlap="1">
                  <wp:simplePos x="0" y="0"/>
                  <wp:positionH relativeFrom="column">
                    <wp:posOffset>-342265</wp:posOffset>
                  </wp:positionH>
                  <wp:positionV relativeFrom="paragraph">
                    <wp:posOffset>24130</wp:posOffset>
                  </wp:positionV>
                  <wp:extent cx="1143000" cy="1143000"/>
                  <wp:effectExtent l="0" t="0" r="0" b="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7"/>
                          <a:stretch>
                            <a:fillRect/>
                          </a:stretch>
                        </pic:blipFill>
                        <pic:spPr>
                          <a:xfrm>
                            <a:off x="0" y="0"/>
                            <a:ext cx="1143000" cy="1143000"/>
                          </a:xfrm>
                          <a:prstGeom prst="rect">
                            <a:avLst/>
                          </a:prstGeom>
                          <a:noFill/>
                          <a:ln>
                            <a:noFill/>
                          </a:ln>
                        </pic:spPr>
                      </pic:pic>
                    </a:graphicData>
                  </a:graphic>
                </wp:anchor>
              </w:drawing>
            </w:r>
          </w:p>
        </w:tc>
        <w:tc>
          <w:tcPr>
            <w:tcW w:w="7140" w:type="dxa"/>
            <w:gridSpan w:val="7"/>
            <w:tcBorders>
              <w:top w:val="nil"/>
              <w:left w:val="nil"/>
              <w:bottom w:val="nil"/>
              <w:right w:val="nil"/>
            </w:tcBorders>
            <w:shd w:val="clear" w:color="auto" w:fill="auto"/>
          </w:tcPr>
          <w:p w:rsidR="0016756C" w:rsidRDefault="005456AB">
            <w:pPr>
              <w:widowControl/>
              <w:jc w:val="left"/>
              <w:textAlignment w:val="top"/>
              <w:rPr>
                <w:rStyle w:val="font01"/>
                <w:rFonts w:hint="default"/>
                <w:sz w:val="18"/>
                <w:szCs w:val="18"/>
                <w:lang/>
              </w:rPr>
            </w:pPr>
            <w:r>
              <w:rPr>
                <w:rFonts w:ascii="宋体" w:eastAsia="宋体" w:hAnsi="宋体" w:cs="宋体" w:hint="eastAsia"/>
                <w:color w:val="000000"/>
                <w:kern w:val="0"/>
                <w:sz w:val="18"/>
                <w:szCs w:val="18"/>
                <w:lang/>
              </w:rPr>
              <w:t>2.“从列表中选择”操作：在该单元格右侧点击黑色三角"</w:t>
            </w:r>
            <w:r>
              <w:rPr>
                <w:rStyle w:val="font171"/>
                <w:rFonts w:hint="default"/>
                <w:sz w:val="11"/>
                <w:szCs w:val="11"/>
                <w:lang/>
              </w:rPr>
              <w:t>▼</w:t>
            </w:r>
            <w:r>
              <w:rPr>
                <w:rStyle w:val="font01"/>
                <w:rFonts w:hint="default"/>
                <w:sz w:val="18"/>
                <w:szCs w:val="18"/>
                <w:lang/>
              </w:rPr>
              <w:t>"，即可从列表中选择。</w:t>
            </w:r>
          </w:p>
          <w:p w:rsidR="0016756C" w:rsidRDefault="005456AB">
            <w:pPr>
              <w:widowControl/>
              <w:jc w:val="left"/>
              <w:textAlignment w:val="top"/>
              <w:rPr>
                <w:rFonts w:ascii="宋体" w:eastAsia="宋体" w:hAnsi="宋体" w:cs="宋体"/>
                <w:color w:val="000000"/>
                <w:sz w:val="18"/>
                <w:szCs w:val="18"/>
              </w:rPr>
            </w:pPr>
            <w:r>
              <w:rPr>
                <w:rStyle w:val="font01"/>
                <w:rFonts w:hint="default"/>
                <w:sz w:val="18"/>
                <w:szCs w:val="18"/>
                <w:lang/>
              </w:rPr>
              <w:t>3.各级工会可以把“所属工会组织层级”填写好保存后再下发该表,如：郑州市金水区总工会可以把一级“郑州市总工会”、二级“金水区总工会”填写好，保存并下发到辖区内基层单位；基层工会根据实际情况可以把三级、四级、推荐人、联系方式等填写好，保存后下发给单身职工；单身职工填写个人信息后发送给相应工会负责人进行审核，若信息正确，打印并加盖工会印章，将电子版和加盖印章的纸质登记表逐级汇总至有数据上传权限的工会组织，工会工作人员批量导入即完成单身职工数据采集工作。</w:t>
            </w:r>
          </w:p>
        </w:tc>
      </w:tr>
      <w:tr w:rsidR="0016756C" w:rsidTr="00725BE5">
        <w:trPr>
          <w:trHeight w:val="90"/>
        </w:trPr>
        <w:tc>
          <w:tcPr>
            <w:tcW w:w="1289" w:type="dxa"/>
            <w:tcBorders>
              <w:top w:val="nil"/>
              <w:left w:val="nil"/>
              <w:bottom w:val="nil"/>
              <w:right w:val="nil"/>
            </w:tcBorders>
            <w:shd w:val="clear" w:color="auto" w:fill="auto"/>
          </w:tcPr>
          <w:p w:rsidR="0016756C" w:rsidRDefault="005456AB">
            <w:pPr>
              <w:widowControl/>
              <w:jc w:val="center"/>
              <w:textAlignment w:val="top"/>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豫工惠婚恋</w:t>
            </w:r>
          </w:p>
          <w:p w:rsidR="0016756C" w:rsidRDefault="005456AB">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下载二维码</w:t>
            </w:r>
          </w:p>
        </w:tc>
        <w:tc>
          <w:tcPr>
            <w:tcW w:w="7140" w:type="dxa"/>
            <w:gridSpan w:val="7"/>
            <w:tcBorders>
              <w:top w:val="nil"/>
              <w:left w:val="nil"/>
              <w:bottom w:val="nil"/>
              <w:right w:val="nil"/>
            </w:tcBorders>
            <w:shd w:val="clear" w:color="auto" w:fill="auto"/>
          </w:tcPr>
          <w:p w:rsidR="0016756C" w:rsidRDefault="005456AB">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4.单身职工的信息导入后,点击豫工惠手机APP的婚恋交友图标进行线上交友活动,线下活动的时间地点留意婚恋交友栏目下面的“活动”专栏。</w:t>
            </w:r>
          </w:p>
        </w:tc>
      </w:tr>
      <w:tr w:rsidR="0016756C" w:rsidTr="00725BE5">
        <w:trPr>
          <w:trHeight w:val="90"/>
        </w:trPr>
        <w:tc>
          <w:tcPr>
            <w:tcW w:w="1289" w:type="dxa"/>
            <w:tcBorders>
              <w:top w:val="nil"/>
              <w:left w:val="nil"/>
              <w:bottom w:val="nil"/>
              <w:right w:val="nil"/>
            </w:tcBorders>
            <w:shd w:val="clear" w:color="auto" w:fill="auto"/>
            <w:noWrap/>
            <w:vAlign w:val="center"/>
          </w:tcPr>
          <w:p w:rsidR="0016756C" w:rsidRDefault="0016756C">
            <w:pPr>
              <w:jc w:val="left"/>
              <w:rPr>
                <w:rFonts w:ascii="宋体" w:eastAsia="宋体" w:hAnsi="宋体" w:cs="宋体"/>
                <w:color w:val="000000"/>
                <w:sz w:val="20"/>
                <w:szCs w:val="20"/>
              </w:rPr>
            </w:pPr>
          </w:p>
        </w:tc>
        <w:tc>
          <w:tcPr>
            <w:tcW w:w="7140" w:type="dxa"/>
            <w:gridSpan w:val="7"/>
            <w:tcBorders>
              <w:top w:val="nil"/>
              <w:left w:val="nil"/>
              <w:bottom w:val="nil"/>
              <w:right w:val="nil"/>
            </w:tcBorders>
            <w:shd w:val="clear" w:color="auto" w:fill="auto"/>
            <w:noWrap/>
            <w:vAlign w:val="center"/>
          </w:tcPr>
          <w:p w:rsidR="0016756C" w:rsidRDefault="0016756C">
            <w:pPr>
              <w:jc w:val="left"/>
              <w:rPr>
                <w:rFonts w:ascii="宋体" w:eastAsia="宋体" w:hAnsi="宋体" w:cs="宋体"/>
                <w:color w:val="000000"/>
                <w:sz w:val="20"/>
                <w:szCs w:val="20"/>
              </w:rPr>
            </w:pPr>
          </w:p>
        </w:tc>
      </w:tr>
    </w:tbl>
    <w:p w:rsidR="006C42F4" w:rsidRDefault="006C42F4">
      <w:pPr>
        <w:rPr>
          <w:sz w:val="18"/>
          <w:szCs w:val="21"/>
        </w:rPr>
      </w:pPr>
      <w:bookmarkStart w:id="0" w:name="_GoBack"/>
      <w:bookmarkEnd w:id="0"/>
    </w:p>
    <w:p w:rsidR="006C42F4" w:rsidRDefault="00CB14EE" w:rsidP="00725BE5">
      <w:pPr>
        <w:shd w:val="clear" w:color="auto" w:fill="FFFFFF"/>
        <w:tabs>
          <w:tab w:val="center" w:pos="4153"/>
        </w:tabs>
        <w:spacing w:line="600" w:lineRule="exact"/>
        <w:ind w:firstLineChars="200" w:firstLine="676"/>
        <w:rPr>
          <w:sz w:val="18"/>
          <w:szCs w:val="21"/>
        </w:rPr>
      </w:pPr>
      <w:r w:rsidRPr="00CB14EE">
        <w:rPr>
          <w:rFonts w:ascii="仿宋_GB2312" w:eastAsia="仿宋_GB2312" w:hAnsi="仿宋_GB2312" w:cs="仿宋_GB2312"/>
          <w:bCs/>
          <w:color w:val="FF0000"/>
          <w:spacing w:val="9"/>
          <w:sz w:val="32"/>
          <w:szCs w:val="32"/>
        </w:rPr>
        <w:t>参加线下报名的郸城一高教职工请按照要求填写个人信息登记表，</w:t>
      </w:r>
      <w:r>
        <w:rPr>
          <w:rFonts w:ascii="仿宋_GB2312" w:eastAsia="仿宋_GB2312" w:hAnsi="仿宋_GB2312" w:cs="仿宋_GB2312"/>
          <w:bCs/>
          <w:color w:val="FF0000"/>
          <w:spacing w:val="9"/>
          <w:sz w:val="32"/>
          <w:szCs w:val="32"/>
        </w:rPr>
        <w:t>在</w:t>
      </w:r>
      <w:r w:rsidRPr="00CB14EE">
        <w:rPr>
          <w:rFonts w:ascii="仿宋_GB2312" w:eastAsia="仿宋_GB2312" w:hAnsi="仿宋_GB2312" w:cs="仿宋_GB2312" w:hint="eastAsia"/>
          <w:bCs/>
          <w:color w:val="FF0000"/>
          <w:spacing w:val="9"/>
          <w:sz w:val="32"/>
          <w:szCs w:val="32"/>
        </w:rPr>
        <w:t>2021年10月2</w:t>
      </w:r>
      <w:r w:rsidRPr="00CB14EE">
        <w:rPr>
          <w:rFonts w:ascii="仿宋_GB2312" w:eastAsia="仿宋_GB2312" w:hAnsi="仿宋_GB2312" w:cs="仿宋_GB2312"/>
          <w:bCs/>
          <w:color w:val="FF0000"/>
          <w:spacing w:val="9"/>
          <w:sz w:val="32"/>
          <w:szCs w:val="32"/>
        </w:rPr>
        <w:t>4</w:t>
      </w:r>
      <w:r w:rsidRPr="00CB14EE">
        <w:rPr>
          <w:rFonts w:ascii="仿宋_GB2312" w:eastAsia="仿宋_GB2312" w:hAnsi="仿宋_GB2312" w:cs="仿宋_GB2312" w:hint="eastAsia"/>
          <w:bCs/>
          <w:color w:val="FF0000"/>
          <w:spacing w:val="9"/>
          <w:sz w:val="32"/>
          <w:szCs w:val="32"/>
        </w:rPr>
        <w:t>日下午5:0</w:t>
      </w:r>
      <w:r w:rsidRPr="00CB14EE">
        <w:rPr>
          <w:rFonts w:ascii="仿宋_GB2312" w:eastAsia="仿宋_GB2312" w:hAnsi="仿宋_GB2312" w:cs="仿宋_GB2312"/>
          <w:bCs/>
          <w:color w:val="FF0000"/>
          <w:spacing w:val="9"/>
          <w:sz w:val="32"/>
          <w:szCs w:val="32"/>
        </w:rPr>
        <w:t>0前发给办公室张春晖</w:t>
      </w:r>
      <w:r w:rsidRPr="00CB14EE">
        <w:rPr>
          <w:rFonts w:ascii="仿宋_GB2312" w:eastAsia="仿宋_GB2312" w:hAnsi="仿宋_GB2312" w:cs="仿宋_GB2312" w:hint="eastAsia"/>
          <w:bCs/>
          <w:color w:val="FF0000"/>
          <w:spacing w:val="9"/>
          <w:sz w:val="32"/>
          <w:szCs w:val="32"/>
        </w:rPr>
        <w:t>1</w:t>
      </w:r>
      <w:r w:rsidRPr="00CB14EE">
        <w:rPr>
          <w:rFonts w:ascii="仿宋_GB2312" w:eastAsia="仿宋_GB2312" w:hAnsi="仿宋_GB2312" w:cs="仿宋_GB2312"/>
          <w:bCs/>
          <w:color w:val="FF0000"/>
          <w:spacing w:val="9"/>
          <w:sz w:val="32"/>
          <w:szCs w:val="32"/>
        </w:rPr>
        <w:t>5538661976。</w:t>
      </w:r>
    </w:p>
    <w:sectPr w:rsidR="006C42F4" w:rsidSect="008B2D31">
      <w:footerReference w:type="default" r:id="rId8"/>
      <w:pgSz w:w="11906" w:h="16838"/>
      <w:pgMar w:top="1440" w:right="1800" w:bottom="1440" w:left="1800" w:header="851" w:footer="992" w:gutter="0"/>
      <w:pgNumType w:fmt="numberInDash"/>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935" w:rsidRDefault="00D34935">
      <w:r>
        <w:separator/>
      </w:r>
    </w:p>
  </w:endnote>
  <w:endnote w:type="continuationSeparator" w:id="1">
    <w:p w:rsidR="00D34935" w:rsidRDefault="00D34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6C" w:rsidRDefault="008B2D31">
    <w:pPr>
      <w:pStyle w:val="a3"/>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6756C" w:rsidRDefault="008B2D31">
                <w:pPr>
                  <w:pStyle w:val="a3"/>
                </w:pPr>
                <w:r>
                  <w:rPr>
                    <w:rFonts w:hint="eastAsia"/>
                  </w:rPr>
                  <w:fldChar w:fldCharType="begin"/>
                </w:r>
                <w:r w:rsidR="005456AB">
                  <w:rPr>
                    <w:rFonts w:hint="eastAsia"/>
                  </w:rPr>
                  <w:instrText xml:space="preserve"> PAGE  \* MERGEFORMAT </w:instrText>
                </w:r>
                <w:r>
                  <w:rPr>
                    <w:rFonts w:hint="eastAsia"/>
                  </w:rPr>
                  <w:fldChar w:fldCharType="separate"/>
                </w:r>
                <w:r w:rsidR="00A8299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935" w:rsidRDefault="00D34935">
      <w:r>
        <w:separator/>
      </w:r>
    </w:p>
  </w:footnote>
  <w:footnote w:type="continuationSeparator" w:id="1">
    <w:p w:rsidR="00D34935" w:rsidRDefault="00D34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26672B7"/>
    <w:rsid w:val="000C0DD3"/>
    <w:rsid w:val="0016756C"/>
    <w:rsid w:val="00543711"/>
    <w:rsid w:val="005456AB"/>
    <w:rsid w:val="006C42F4"/>
    <w:rsid w:val="00725BE5"/>
    <w:rsid w:val="008B2D31"/>
    <w:rsid w:val="00A82997"/>
    <w:rsid w:val="00CB14EE"/>
    <w:rsid w:val="00D34935"/>
    <w:rsid w:val="00F51825"/>
    <w:rsid w:val="08E2546A"/>
    <w:rsid w:val="096E777E"/>
    <w:rsid w:val="09B41790"/>
    <w:rsid w:val="0ADC1E1C"/>
    <w:rsid w:val="100F33D8"/>
    <w:rsid w:val="122123CD"/>
    <w:rsid w:val="1370025A"/>
    <w:rsid w:val="19710CA0"/>
    <w:rsid w:val="1C684615"/>
    <w:rsid w:val="1EF76F60"/>
    <w:rsid w:val="20C80C0B"/>
    <w:rsid w:val="211B537E"/>
    <w:rsid w:val="40E96B44"/>
    <w:rsid w:val="48761644"/>
    <w:rsid w:val="5B567840"/>
    <w:rsid w:val="5C5A26B2"/>
    <w:rsid w:val="726672B7"/>
    <w:rsid w:val="74FA77BA"/>
    <w:rsid w:val="7A4E1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D31"/>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rsid w:val="008B2D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2D31"/>
    <w:pPr>
      <w:tabs>
        <w:tab w:val="center" w:pos="4153"/>
        <w:tab w:val="right" w:pos="8306"/>
      </w:tabs>
      <w:snapToGrid w:val="0"/>
      <w:jc w:val="left"/>
    </w:pPr>
    <w:rPr>
      <w:sz w:val="18"/>
    </w:rPr>
  </w:style>
  <w:style w:type="paragraph" w:styleId="a4">
    <w:name w:val="header"/>
    <w:basedOn w:val="a"/>
    <w:qFormat/>
    <w:rsid w:val="008B2D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8B2D31"/>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8B2D31"/>
    <w:rPr>
      <w:b/>
      <w:bCs/>
    </w:rPr>
  </w:style>
  <w:style w:type="character" w:customStyle="1" w:styleId="font151">
    <w:name w:val="font151"/>
    <w:basedOn w:val="a0"/>
    <w:rsid w:val="008B2D31"/>
    <w:rPr>
      <w:rFonts w:ascii="宋体" w:eastAsia="宋体" w:hAnsi="宋体" w:cs="宋体" w:hint="eastAsia"/>
      <w:color w:val="000000"/>
      <w:sz w:val="18"/>
      <w:szCs w:val="18"/>
      <w:u w:val="none"/>
    </w:rPr>
  </w:style>
  <w:style w:type="character" w:customStyle="1" w:styleId="font161">
    <w:name w:val="font161"/>
    <w:basedOn w:val="a0"/>
    <w:rsid w:val="008B2D31"/>
    <w:rPr>
      <w:rFonts w:ascii="宋体" w:eastAsia="宋体" w:hAnsi="宋体" w:cs="宋体" w:hint="eastAsia"/>
      <w:b/>
      <w:bCs/>
      <w:color w:val="DD0806"/>
      <w:sz w:val="22"/>
      <w:szCs w:val="22"/>
      <w:u w:val="none"/>
    </w:rPr>
  </w:style>
  <w:style w:type="character" w:customStyle="1" w:styleId="font171">
    <w:name w:val="font171"/>
    <w:basedOn w:val="a0"/>
    <w:rsid w:val="008B2D31"/>
    <w:rPr>
      <w:rFonts w:ascii="宋体" w:eastAsia="宋体" w:hAnsi="宋体" w:cs="宋体" w:hint="eastAsia"/>
      <w:color w:val="000000"/>
      <w:sz w:val="16"/>
      <w:szCs w:val="16"/>
      <w:u w:val="none"/>
    </w:rPr>
  </w:style>
  <w:style w:type="character" w:customStyle="1" w:styleId="font01">
    <w:name w:val="font01"/>
    <w:basedOn w:val="a0"/>
    <w:rsid w:val="008B2D31"/>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Company>Organization</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2020-12-17T01:13:00Z</cp:lastPrinted>
  <dcterms:created xsi:type="dcterms:W3CDTF">2021-10-19T06:47:00Z</dcterms:created>
  <dcterms:modified xsi:type="dcterms:W3CDTF">2021-10-19T06:49:00Z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B00A2598649747A9A6CA5CFEE8546E12</vt:lpwstr>
  </property>
</Properties>
</file>